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2C" w:rsidRPr="00ED762C" w:rsidRDefault="00ED762C" w:rsidP="00ED76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762C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ED762C">
        <w:rPr>
          <w:rFonts w:ascii="Times New Roman" w:eastAsia="SimSun" w:hAnsi="Times New Roman" w:cs="Times New Roman"/>
          <w:b/>
          <w:lang w:val="uk-UA"/>
        </w:rPr>
        <w:t>«Затверджено»</w:t>
      </w:r>
      <w:r w:rsidRPr="00ED76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62C" w:rsidRPr="00ED762C" w:rsidRDefault="00ED762C" w:rsidP="00ED762C">
      <w:pPr>
        <w:spacing w:after="0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ED76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ED762C">
        <w:rPr>
          <w:rFonts w:ascii="Times New Roman" w:hAnsi="Times New Roman" w:cs="Times New Roman"/>
          <w:b/>
          <w:sz w:val="20"/>
          <w:szCs w:val="20"/>
          <w:lang w:val="uk-UA"/>
        </w:rPr>
        <w:t>Виконкомом ФФК</w:t>
      </w:r>
    </w:p>
    <w:p w:rsidR="00ED762C" w:rsidRPr="00ED762C" w:rsidRDefault="00ED762C" w:rsidP="00ED76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ED762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D762C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ED762C">
        <w:rPr>
          <w:rFonts w:ascii="Times New Roman" w:hAnsi="Times New Roman" w:cs="Times New Roman"/>
          <w:b/>
          <w:sz w:val="20"/>
          <w:szCs w:val="20"/>
        </w:rPr>
        <w:t>6</w:t>
      </w:r>
      <w:r w:rsidRPr="00ED7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762C">
        <w:rPr>
          <w:rFonts w:ascii="Times New Roman" w:hAnsi="Times New Roman" w:cs="Times New Roman"/>
          <w:b/>
          <w:sz w:val="20"/>
          <w:szCs w:val="20"/>
          <w:lang w:val="uk-UA"/>
        </w:rPr>
        <w:t>червня 201</w:t>
      </w:r>
      <w:r w:rsidRPr="00ED762C">
        <w:rPr>
          <w:rFonts w:ascii="Times New Roman" w:hAnsi="Times New Roman" w:cs="Times New Roman"/>
          <w:b/>
          <w:sz w:val="20"/>
          <w:szCs w:val="20"/>
        </w:rPr>
        <w:t>9</w:t>
      </w:r>
      <w:r w:rsidRPr="00ED762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року</w:t>
      </w:r>
    </w:p>
    <w:p w:rsidR="000771B6" w:rsidRDefault="000771B6" w:rsidP="00ED762C">
      <w:pPr>
        <w:jc w:val="right"/>
        <w:rPr>
          <w:rFonts w:ascii="Times New Roman" w:hAnsi="Times New Roman" w:cs="Times New Roman"/>
        </w:rPr>
      </w:pPr>
    </w:p>
    <w:p w:rsidR="00ED762C" w:rsidRDefault="00ED762C" w:rsidP="00ED762C">
      <w:pPr>
        <w:spacing w:line="240" w:lineRule="auto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  <w:lang w:val="uk-UA"/>
        </w:rPr>
        <w:t>Результати Чемпіонату м. Києва з футболу 201</w:t>
      </w:r>
      <w:r w:rsidR="005A2C4A" w:rsidRPr="005A2C4A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-201</w:t>
      </w:r>
      <w:r w:rsidR="005A2C4A" w:rsidRPr="005A2C4A">
        <w:rPr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років </w:t>
      </w:r>
      <w:r>
        <w:rPr>
          <w:b/>
          <w:color w:val="943634"/>
          <w:sz w:val="24"/>
          <w:szCs w:val="24"/>
          <w:lang w:val="uk-UA"/>
        </w:rPr>
        <w:t xml:space="preserve">       </w:t>
      </w:r>
      <w:r>
        <w:rPr>
          <w:b/>
          <w:color w:val="0070C0"/>
          <w:sz w:val="24"/>
          <w:szCs w:val="24"/>
          <w:u w:val="single"/>
          <w:lang w:val="uk-UA"/>
        </w:rPr>
        <w:t xml:space="preserve">Перша ліга </w:t>
      </w:r>
    </w:p>
    <w:p w:rsidR="005A2C4A" w:rsidRDefault="00ED762C" w:rsidP="005703A6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  <w:r w:rsidRPr="00ED762C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  <w:lang w:val="uk-UA"/>
        </w:rPr>
        <w:t xml:space="preserve">Дорослі  </w:t>
      </w:r>
      <w:bookmarkStart w:id="0" w:name="_GoBack"/>
      <w:bookmarkEnd w:id="0"/>
    </w:p>
    <w:tbl>
      <w:tblPr>
        <w:tblW w:w="9993" w:type="dxa"/>
        <w:tblInd w:w="-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64"/>
        <w:gridCol w:w="2886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71"/>
        <w:gridCol w:w="448"/>
      </w:tblGrid>
      <w:tr w:rsidR="005A2C4A" w:rsidTr="008B4495">
        <w:trPr>
          <w:trHeight w:val="322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2C4A" w:rsidRDefault="005A2C4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5A2C4A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E043B7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lang w:val="uk-UA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"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Рубікон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 </w:t>
            </w:r>
            <w:proofErr w:type="gram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 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proofErr w:type="gram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4/3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6:0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4:0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5:1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-/+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5:2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6:0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5:0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+/-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54-10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5A2C4A" w:rsidRPr="005703A6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"Чайка" - КП "УФКС"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Вишгород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0:2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4:1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5/3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7:0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4/3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6:3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+/-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50-23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A2C4A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ДЮСШ-14-Троєщина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3:4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7:3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4:0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-/+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8/0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6:1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5:2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4/0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7:4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55-30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5A2C4A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Спарта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0/4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3/7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4:2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3:4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7/2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4:4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6:1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8/5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8/2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56-44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A2C4A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Вишневе (Вишневе)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1/5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0/4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+:-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4/3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2:7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7:0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7/3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13:00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4/2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51-41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A2C4A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Говерла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+:-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0:0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0/7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0:2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4/4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0:1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0/7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5:1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A2C4A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Альпіна-ДЮСШ-17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0/6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3:4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0:8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1/6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5:8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+:-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32-65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A2C4A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ФК 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Поділ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0/5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-:+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0:3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2/5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3:7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5/2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3:1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28-49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A2C4A" w:rsidTr="008B4495">
        <w:trPr>
          <w:trHeight w:hRule="exact" w:val="39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9552DF" w:rsidRDefault="005A2C4A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Добро-Восход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0:2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-:+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00/10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0:4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4/7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2:1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0/2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00/13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2:4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1/5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-/+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1/3</w:t>
            </w:r>
          </w:p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1:3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13-62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C4A" w:rsidRPr="005A2C4A" w:rsidRDefault="005A2C4A" w:rsidP="005A2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5A2C4A" w:rsidRDefault="00ED762C" w:rsidP="005A2C4A">
      <w:pPr>
        <w:spacing w:after="0" w:line="276" w:lineRule="auto"/>
        <w:jc w:val="center"/>
        <w:rPr>
          <w:b/>
          <w:color w:val="0070C0"/>
          <w:sz w:val="24"/>
          <w:szCs w:val="24"/>
          <w:lang w:val="uk-UA"/>
        </w:rPr>
      </w:pPr>
      <w:r>
        <w:rPr>
          <w:b/>
          <w:color w:val="0070C0"/>
          <w:sz w:val="24"/>
          <w:szCs w:val="24"/>
          <w:lang w:val="uk-UA"/>
        </w:rPr>
        <w:t xml:space="preserve">          </w:t>
      </w:r>
      <w:r>
        <w:rPr>
          <w:b/>
          <w:color w:val="0070C0"/>
          <w:sz w:val="24"/>
          <w:szCs w:val="24"/>
        </w:rPr>
        <w:t>200</w:t>
      </w:r>
      <w:r>
        <w:rPr>
          <w:b/>
          <w:color w:val="0070C0"/>
          <w:sz w:val="24"/>
          <w:szCs w:val="24"/>
          <w:lang w:val="en-US"/>
        </w:rPr>
        <w:t>2</w:t>
      </w:r>
      <w:r>
        <w:rPr>
          <w:b/>
          <w:color w:val="0070C0"/>
          <w:sz w:val="24"/>
          <w:szCs w:val="24"/>
          <w:lang w:val="uk-UA"/>
        </w:rPr>
        <w:t xml:space="preserve"> </w:t>
      </w:r>
      <w:proofErr w:type="spellStart"/>
      <w:r>
        <w:rPr>
          <w:b/>
          <w:color w:val="0070C0"/>
          <w:sz w:val="24"/>
          <w:szCs w:val="24"/>
          <w:lang w:val="uk-UA"/>
        </w:rPr>
        <w:t>р.н</w:t>
      </w:r>
      <w:proofErr w:type="spellEnd"/>
      <w:r>
        <w:rPr>
          <w:b/>
          <w:color w:val="0070C0"/>
          <w:sz w:val="24"/>
          <w:szCs w:val="24"/>
          <w:lang w:val="uk-UA"/>
        </w:rPr>
        <w:t xml:space="preserve">.   </w:t>
      </w:r>
    </w:p>
    <w:tbl>
      <w:tblPr>
        <w:tblW w:w="9607" w:type="dxa"/>
        <w:tblInd w:w="-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54"/>
        <w:gridCol w:w="277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549"/>
        <w:gridCol w:w="431"/>
      </w:tblGrid>
      <w:tr w:rsidR="00E752C5" w:rsidTr="005703A6">
        <w:trPr>
          <w:trHeight w:val="296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E752C5" w:rsidRDefault="00E752C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Локомотив-2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8:0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46-6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Зміна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-Оболонь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5/3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28-15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ФК 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Межигір'я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Нові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Петрівці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4/4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 "Атлет"-2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14-21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ДЮСШ-1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17-30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ФК 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Поділ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8-34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Переможець-2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0/8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3:5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4:4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13-20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ДЮСШ-26-2 (</w:t>
            </w:r>
            <w:proofErr w:type="spellStart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0-0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  <w:tr w:rsidR="00E752C5" w:rsidTr="005703A6">
        <w:trPr>
          <w:trHeight w:hRule="exact" w:val="361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Pr="008B449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  <w:lang w:val="uk-UA"/>
              </w:rPr>
            </w:pPr>
            <w:r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Pr="009552DF" w:rsidRDefault="00E752C5" w:rsidP="005A2C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2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Вишневе-2 (Вишневе)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0-0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2C5" w:rsidRDefault="00E752C5" w:rsidP="005A2C4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</w:tbl>
    <w:p w:rsidR="00B534C9" w:rsidRDefault="00B534C9" w:rsidP="00B534C9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  <w:lang w:val="uk-UA"/>
        </w:rPr>
      </w:pPr>
      <w:r w:rsidRPr="00B534C9">
        <w:rPr>
          <w:rFonts w:ascii="Times New Roman" w:hAnsi="Times New Roman" w:cs="Times New Roman"/>
          <w:b/>
          <w:sz w:val="20"/>
          <w:szCs w:val="20"/>
          <w:lang w:val="uk-UA"/>
        </w:rPr>
        <w:t>Команди</w:t>
      </w:r>
      <w:r w:rsidRPr="00B534C9">
        <w:rPr>
          <w:rFonts w:ascii="Times New Roman" w:hAnsi="Times New Roman" w:cs="Times New Roman"/>
          <w:sz w:val="20"/>
          <w:szCs w:val="20"/>
          <w:lang w:val="uk-UA"/>
        </w:rPr>
        <w:t>: Юніор Спорт</w:t>
      </w:r>
      <w:r w:rsidRPr="00B534C9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r w:rsidRPr="00B534C9">
        <w:rPr>
          <w:rFonts w:ascii="Times New Roman" w:hAnsi="Times New Roman" w:cs="Times New Roman"/>
          <w:sz w:val="20"/>
          <w:szCs w:val="20"/>
          <w:lang w:val="uk-UA"/>
        </w:rPr>
        <w:t xml:space="preserve">ФК ім. </w:t>
      </w:r>
      <w:proofErr w:type="spellStart"/>
      <w:r w:rsidRPr="00B534C9">
        <w:rPr>
          <w:rFonts w:ascii="Times New Roman" w:hAnsi="Times New Roman" w:cs="Times New Roman"/>
          <w:sz w:val="20"/>
          <w:szCs w:val="20"/>
          <w:lang w:val="uk-UA"/>
        </w:rPr>
        <w:t>Л.Яшина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ED762C" w:rsidRPr="00B53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34C9">
        <w:rPr>
          <w:rFonts w:ascii="Times New Roman" w:hAnsi="Times New Roman" w:cs="Times New Roman"/>
          <w:sz w:val="20"/>
          <w:szCs w:val="20"/>
          <w:lang w:val="uk-UA"/>
        </w:rPr>
        <w:t xml:space="preserve">виступали </w:t>
      </w:r>
      <w:r w:rsidRPr="00401F90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поза конкурсу</w:t>
      </w:r>
      <w:r>
        <w:rPr>
          <w:rFonts w:ascii="Times New Roman" w:hAnsi="Times New Roman" w:cs="Times New Roman"/>
          <w:sz w:val="20"/>
          <w:szCs w:val="20"/>
          <w:lang w:val="uk-UA"/>
        </w:rPr>
        <w:t>, відмовились від участі після 1 кола змагань</w:t>
      </w:r>
    </w:p>
    <w:p w:rsidR="00401F90" w:rsidRDefault="00B534C9" w:rsidP="00B534C9">
      <w:pPr>
        <w:spacing w:after="0" w:line="276" w:lineRule="auto"/>
        <w:ind w:left="-851"/>
        <w:rPr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Команди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B534C9">
        <w:rPr>
          <w:rFonts w:ascii="Times New Roman" w:hAnsi="Times New Roman" w:cs="Times New Roman"/>
          <w:sz w:val="20"/>
          <w:szCs w:val="20"/>
          <w:lang w:val="uk-UA"/>
        </w:rPr>
        <w:t>ДЮСШ-26-2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D762C" w:rsidRPr="00B534C9">
        <w:rPr>
          <w:b/>
          <w:color w:val="0070C0"/>
          <w:sz w:val="24"/>
          <w:szCs w:val="24"/>
        </w:rPr>
        <w:t xml:space="preserve"> </w:t>
      </w:r>
      <w:r w:rsidRPr="00B534C9">
        <w:rPr>
          <w:rFonts w:ascii="Times New Roman" w:hAnsi="Times New Roman" w:cs="Times New Roman"/>
          <w:sz w:val="20"/>
          <w:szCs w:val="20"/>
          <w:lang w:val="uk-UA"/>
        </w:rPr>
        <w:t>ФК «Вишневе»-2</w:t>
      </w:r>
      <w:r w:rsidR="00ED762C" w:rsidRPr="00B534C9">
        <w:rPr>
          <w:b/>
          <w:color w:val="0070C0"/>
          <w:sz w:val="24"/>
          <w:szCs w:val="24"/>
        </w:rPr>
        <w:t xml:space="preserve"> </w:t>
      </w:r>
      <w:r w:rsidRPr="00B534C9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="00ED762C" w:rsidRPr="00B53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75BB">
        <w:rPr>
          <w:rFonts w:ascii="Times New Roman" w:hAnsi="Times New Roman" w:cs="Times New Roman"/>
          <w:sz w:val="20"/>
          <w:szCs w:val="20"/>
          <w:lang w:val="uk-UA"/>
        </w:rPr>
        <w:t>відмовились від участі після 1 кола змагань</w:t>
      </w:r>
      <w:r w:rsidR="00401F90">
        <w:rPr>
          <w:rFonts w:ascii="Times New Roman" w:hAnsi="Times New Roman" w:cs="Times New Roman"/>
          <w:sz w:val="20"/>
          <w:szCs w:val="20"/>
          <w:lang w:val="uk-UA"/>
        </w:rPr>
        <w:t>, не зігравши 50% ігор</w:t>
      </w:r>
      <w:r w:rsidR="00ED762C" w:rsidRPr="00B534C9">
        <w:rPr>
          <w:b/>
          <w:color w:val="0070C0"/>
          <w:sz w:val="24"/>
          <w:szCs w:val="24"/>
        </w:rPr>
        <w:t xml:space="preserve"> </w:t>
      </w:r>
    </w:p>
    <w:p w:rsidR="008B4495" w:rsidRDefault="00401F90" w:rsidP="008B4495">
      <w:pPr>
        <w:spacing w:after="0" w:line="276" w:lineRule="auto"/>
        <w:ind w:left="-851"/>
        <w:rPr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Команда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Переможець-2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відмовилась від участі після 1 кола змагань, зігравши 50% ігор</w:t>
      </w:r>
      <w:r w:rsidR="00ED762C" w:rsidRPr="00B534C9">
        <w:rPr>
          <w:b/>
          <w:color w:val="0070C0"/>
          <w:sz w:val="24"/>
          <w:szCs w:val="24"/>
        </w:rPr>
        <w:t xml:space="preserve">    </w:t>
      </w:r>
    </w:p>
    <w:p w:rsidR="00ED762C" w:rsidRDefault="00ED762C" w:rsidP="008B4495">
      <w:pPr>
        <w:spacing w:after="0" w:line="276" w:lineRule="auto"/>
        <w:ind w:left="-851"/>
        <w:jc w:val="center"/>
        <w:rPr>
          <w:b/>
          <w:color w:val="0070C0"/>
          <w:sz w:val="24"/>
          <w:szCs w:val="24"/>
          <w:lang w:val="uk-UA"/>
        </w:rPr>
      </w:pPr>
      <w:r>
        <w:rPr>
          <w:b/>
          <w:color w:val="0070C0"/>
          <w:sz w:val="24"/>
          <w:szCs w:val="24"/>
        </w:rPr>
        <w:t>200</w:t>
      </w:r>
      <w:r w:rsidR="008B4495">
        <w:rPr>
          <w:b/>
          <w:color w:val="0070C0"/>
          <w:sz w:val="24"/>
          <w:szCs w:val="24"/>
          <w:lang w:val="uk-UA"/>
        </w:rPr>
        <w:t>3</w:t>
      </w:r>
      <w:r>
        <w:rPr>
          <w:b/>
          <w:color w:val="0070C0"/>
          <w:sz w:val="24"/>
          <w:szCs w:val="24"/>
          <w:lang w:val="uk-UA"/>
        </w:rPr>
        <w:t xml:space="preserve"> </w:t>
      </w:r>
      <w:proofErr w:type="spellStart"/>
      <w:r>
        <w:rPr>
          <w:b/>
          <w:color w:val="0070C0"/>
          <w:sz w:val="24"/>
          <w:szCs w:val="24"/>
          <w:lang w:val="uk-UA"/>
        </w:rPr>
        <w:t>р.н</w:t>
      </w:r>
      <w:proofErr w:type="spellEnd"/>
      <w:r>
        <w:rPr>
          <w:b/>
          <w:color w:val="0070C0"/>
          <w:sz w:val="24"/>
          <w:szCs w:val="24"/>
          <w:lang w:val="uk-UA"/>
        </w:rPr>
        <w:t>.</w:t>
      </w:r>
    </w:p>
    <w:tbl>
      <w:tblPr>
        <w:tblW w:w="9837" w:type="dxa"/>
        <w:tblInd w:w="-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47"/>
        <w:gridCol w:w="27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537"/>
        <w:gridCol w:w="422"/>
      </w:tblGrid>
      <w:tr w:rsidR="008B4495" w:rsidTr="008B4495">
        <w:trPr>
          <w:trHeight w:val="30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B4495" w:rsidRDefault="008B449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Локомотив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52-13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Спарта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9/1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59-16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Альпіна-ДЮСШ-17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5:4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42-21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Зміна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-Оболонь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31-16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 "Атлет"-2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1:9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40-34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ДЮСШ-15-2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24-33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ДЮСШ-26-2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4/5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30-36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Лайонс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19-45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Єдність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2/6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20-47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B4495" w:rsidTr="008B4495">
        <w:trPr>
          <w:trHeight w:hRule="exact" w:val="379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Pr="00286E02" w:rsidRDefault="008B4495" w:rsidP="008B4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Моноліт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4-60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495" w:rsidRDefault="008B4495" w:rsidP="008B4495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:rsidR="008B4495" w:rsidRDefault="00AF6F33" w:rsidP="008B4495">
      <w:pPr>
        <w:spacing w:after="0" w:line="276" w:lineRule="auto"/>
        <w:ind w:left="-851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Умовні позначення:  </w:t>
      </w:r>
      <w:r>
        <w:rPr>
          <w:rFonts w:ascii="Times New Roman" w:hAnsi="Times New Roman" w:cs="Times New Roman"/>
          <w:i/>
          <w:sz w:val="20"/>
          <w:szCs w:val="20"/>
        </w:rPr>
        <w:t>"</w:t>
      </w:r>
      <w:r>
        <w:rPr>
          <w:rFonts w:ascii="Times New Roman" w:hAnsi="Times New Roman" w:cs="Times New Roman"/>
          <w:b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 xml:space="preserve">" -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ігри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гостях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;  </w:t>
      </w:r>
      <w:r>
        <w:rPr>
          <w:rFonts w:ascii="Times New Roman" w:hAnsi="Times New Roman" w:cs="Times New Roman"/>
          <w:i/>
          <w:sz w:val="20"/>
          <w:szCs w:val="20"/>
        </w:rPr>
        <w:t>"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" -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ігри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вдома</w:t>
      </w:r>
      <w:proofErr w:type="spellEnd"/>
    </w:p>
    <w:p w:rsidR="00AF6F33" w:rsidRPr="008B4495" w:rsidRDefault="00AF6F33" w:rsidP="008B4495">
      <w:pPr>
        <w:spacing w:after="0" w:line="276" w:lineRule="auto"/>
        <w:ind w:left="-851"/>
        <w:rPr>
          <w:b/>
          <w:color w:val="0070C0"/>
          <w:sz w:val="24"/>
          <w:szCs w:val="24"/>
        </w:rPr>
      </w:pPr>
    </w:p>
    <w:p w:rsidR="00ED762C" w:rsidRDefault="005B13B7" w:rsidP="00ED762C">
      <w:pPr>
        <w:spacing w:after="0" w:line="276" w:lineRule="auto"/>
        <w:rPr>
          <w:b/>
          <w:color w:val="0070C0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>Результати Чемпіонату м. Києва з футболу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-201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років </w:t>
      </w:r>
      <w:r>
        <w:rPr>
          <w:b/>
          <w:color w:val="943634"/>
          <w:sz w:val="24"/>
          <w:szCs w:val="24"/>
          <w:lang w:val="uk-UA"/>
        </w:rPr>
        <w:t xml:space="preserve">       </w:t>
      </w:r>
      <w:r>
        <w:rPr>
          <w:b/>
          <w:color w:val="0070C0"/>
          <w:sz w:val="24"/>
          <w:szCs w:val="24"/>
          <w:u w:val="single"/>
          <w:lang w:val="uk-UA"/>
        </w:rPr>
        <w:t>Перша ліга</w:t>
      </w:r>
    </w:p>
    <w:p w:rsidR="005B13B7" w:rsidRDefault="005B13B7" w:rsidP="005B13B7">
      <w:pPr>
        <w:spacing w:after="0" w:line="276" w:lineRule="auto"/>
        <w:jc w:val="center"/>
        <w:rPr>
          <w:b/>
          <w:color w:val="0070C0"/>
          <w:sz w:val="24"/>
          <w:szCs w:val="24"/>
          <w:lang w:val="uk-UA"/>
        </w:rPr>
      </w:pPr>
      <w:r>
        <w:rPr>
          <w:b/>
          <w:color w:val="0070C0"/>
          <w:sz w:val="24"/>
          <w:szCs w:val="24"/>
        </w:rPr>
        <w:t>200</w:t>
      </w:r>
      <w:r>
        <w:rPr>
          <w:b/>
          <w:color w:val="0070C0"/>
          <w:sz w:val="24"/>
          <w:szCs w:val="24"/>
          <w:lang w:val="uk-UA"/>
        </w:rPr>
        <w:t xml:space="preserve">4 </w:t>
      </w:r>
      <w:proofErr w:type="spellStart"/>
      <w:r>
        <w:rPr>
          <w:b/>
          <w:color w:val="0070C0"/>
          <w:sz w:val="24"/>
          <w:szCs w:val="24"/>
          <w:lang w:val="uk-UA"/>
        </w:rPr>
        <w:t>р.н</w:t>
      </w:r>
      <w:proofErr w:type="spellEnd"/>
      <w:r>
        <w:rPr>
          <w:b/>
          <w:color w:val="0070C0"/>
          <w:sz w:val="24"/>
          <w:szCs w:val="24"/>
          <w:lang w:val="uk-UA"/>
        </w:rPr>
        <w:t>.</w:t>
      </w:r>
    </w:p>
    <w:tbl>
      <w:tblPr>
        <w:tblW w:w="9775" w:type="dxa"/>
        <w:tblInd w:w="-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47"/>
        <w:gridCol w:w="2694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34"/>
        <w:gridCol w:w="420"/>
      </w:tblGrid>
      <w:tr w:rsidR="005B13B7" w:rsidTr="005B13B7">
        <w:trPr>
          <w:trHeight w:val="344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Зміна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-Оболонь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55-18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ДЮСШ-26-2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44-20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ДЮСШ-15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57-22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Ніка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30-20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 "Атлет"-2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25-29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Арсенал-Київ-2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30-21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"Чайка" - КП "УФКС"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Вишгород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1:6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21-24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ДЮФК Арсенал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22-46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Альпіна-ДЮСШ-17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02/10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17-67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B13B7" w:rsidTr="005B13B7">
        <w:trPr>
          <w:trHeight w:hRule="exact" w:val="421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Спарта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0:7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1:8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10:02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25-59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5B13B7" w:rsidRDefault="005B13B7" w:rsidP="005B13B7">
      <w:pPr>
        <w:spacing w:after="0" w:line="276" w:lineRule="auto"/>
        <w:jc w:val="center"/>
        <w:rPr>
          <w:b/>
          <w:color w:val="0070C0"/>
          <w:sz w:val="24"/>
          <w:szCs w:val="24"/>
          <w:lang w:val="uk-UA"/>
        </w:rPr>
      </w:pPr>
      <w:r>
        <w:rPr>
          <w:b/>
          <w:color w:val="0070C0"/>
          <w:sz w:val="24"/>
          <w:szCs w:val="24"/>
        </w:rPr>
        <w:t>200</w:t>
      </w:r>
      <w:r>
        <w:rPr>
          <w:b/>
          <w:color w:val="0070C0"/>
          <w:sz w:val="24"/>
          <w:szCs w:val="24"/>
          <w:lang w:val="uk-UA"/>
        </w:rPr>
        <w:t xml:space="preserve">5 </w:t>
      </w:r>
      <w:proofErr w:type="spellStart"/>
      <w:r>
        <w:rPr>
          <w:b/>
          <w:color w:val="0070C0"/>
          <w:sz w:val="24"/>
          <w:szCs w:val="24"/>
          <w:lang w:val="uk-UA"/>
        </w:rPr>
        <w:t>р.н</w:t>
      </w:r>
      <w:proofErr w:type="spellEnd"/>
      <w:r>
        <w:rPr>
          <w:b/>
          <w:color w:val="0070C0"/>
          <w:sz w:val="24"/>
          <w:szCs w:val="24"/>
          <w:lang w:val="uk-UA"/>
        </w:rPr>
        <w:t>.</w:t>
      </w:r>
    </w:p>
    <w:tbl>
      <w:tblPr>
        <w:tblW w:w="10317" w:type="dxa"/>
        <w:tblInd w:w="-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61"/>
        <w:gridCol w:w="2847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564"/>
        <w:gridCol w:w="443"/>
      </w:tblGrid>
      <w:tr w:rsidR="005B13B7" w:rsidTr="005B13B7">
        <w:trPr>
          <w:trHeight w:val="333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ДЮФК Арсенал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52-15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Спарта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2/7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10:00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57-27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ОК.ім.І.Піддубного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51-18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Локомотив-2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35-19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Зміна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-Оболонь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34-19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Альпіна-ДЮСШ-17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16-36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Переможець-2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1/7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18-52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Ніка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14-43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ДЮСШ-26-2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18-42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B13B7" w:rsidTr="005B13B7">
        <w:trPr>
          <w:trHeight w:hRule="exact" w:val="407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Добро-Восход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00/10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11-35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5B13B7" w:rsidRDefault="005B13B7" w:rsidP="005B13B7">
      <w:pPr>
        <w:spacing w:after="0" w:line="276" w:lineRule="auto"/>
        <w:jc w:val="center"/>
        <w:rPr>
          <w:b/>
          <w:color w:val="0070C0"/>
          <w:sz w:val="24"/>
          <w:szCs w:val="24"/>
          <w:lang w:val="uk-UA"/>
        </w:rPr>
      </w:pPr>
      <w:r>
        <w:rPr>
          <w:b/>
          <w:color w:val="0070C0"/>
          <w:sz w:val="24"/>
          <w:szCs w:val="24"/>
        </w:rPr>
        <w:t>200</w:t>
      </w:r>
      <w:r>
        <w:rPr>
          <w:b/>
          <w:color w:val="0070C0"/>
          <w:sz w:val="24"/>
          <w:szCs w:val="24"/>
          <w:lang w:val="uk-UA"/>
        </w:rPr>
        <w:t xml:space="preserve">6 </w:t>
      </w:r>
      <w:proofErr w:type="spellStart"/>
      <w:r>
        <w:rPr>
          <w:b/>
          <w:color w:val="0070C0"/>
          <w:sz w:val="24"/>
          <w:szCs w:val="24"/>
          <w:lang w:val="uk-UA"/>
        </w:rPr>
        <w:t>р.н</w:t>
      </w:r>
      <w:proofErr w:type="spellEnd"/>
      <w:r>
        <w:rPr>
          <w:b/>
          <w:color w:val="0070C0"/>
          <w:sz w:val="24"/>
          <w:szCs w:val="24"/>
          <w:lang w:val="uk-UA"/>
        </w:rPr>
        <w:t>.</w:t>
      </w:r>
    </w:p>
    <w:tbl>
      <w:tblPr>
        <w:tblW w:w="10270" w:type="dxa"/>
        <w:tblInd w:w="-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60"/>
        <w:gridCol w:w="2834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61"/>
        <w:gridCol w:w="441"/>
      </w:tblGrid>
      <w:tr w:rsidR="005B13B7" w:rsidTr="005B13B7">
        <w:trPr>
          <w:trHeight w:val="336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3B7" w:rsidRDefault="005B13B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ДЮСШ-14-Троєщина-2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52-15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"Живчик"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35-10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"Чайка" - КП "УФКС"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Вишгород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3:5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34-22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 "Атлет"-2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16:00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47-18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ДЮСФШ 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Ніжин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Ніжин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27-24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ДЮСШ-10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26-28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ДЮСШ-21-2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0:7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19-30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Київська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Русь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13-21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ДЮСШ-26-2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15-33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5B13B7" w:rsidTr="005B13B7">
        <w:trPr>
          <w:trHeight w:hRule="exact" w:val="41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Pr="00286E02" w:rsidRDefault="005B13B7" w:rsidP="005B13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Переможець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Київ</w:t>
            </w:r>
            <w:proofErr w:type="spellEnd"/>
            <w:r w:rsidRPr="0028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0:7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00/16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8-75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3B7" w:rsidRDefault="005B13B7" w:rsidP="005B13B7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5B13B7" w:rsidRDefault="00AF6F33" w:rsidP="005B13B7">
      <w:pPr>
        <w:spacing w:after="0" w:line="276" w:lineRule="auto"/>
        <w:ind w:left="-851"/>
        <w:rPr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Умовні позначення:  </w:t>
      </w:r>
      <w:r>
        <w:rPr>
          <w:rFonts w:ascii="Times New Roman" w:hAnsi="Times New Roman" w:cs="Times New Roman"/>
          <w:i/>
          <w:sz w:val="20"/>
          <w:szCs w:val="20"/>
        </w:rPr>
        <w:t>"</w:t>
      </w:r>
      <w:r>
        <w:rPr>
          <w:rFonts w:ascii="Times New Roman" w:hAnsi="Times New Roman" w:cs="Times New Roman"/>
          <w:b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 xml:space="preserve">" -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ігри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гостях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;  </w:t>
      </w:r>
      <w:r>
        <w:rPr>
          <w:rFonts w:ascii="Times New Roman" w:hAnsi="Times New Roman" w:cs="Times New Roman"/>
          <w:i/>
          <w:sz w:val="20"/>
          <w:szCs w:val="20"/>
        </w:rPr>
        <w:t>"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" -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ігри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вдома</w:t>
      </w:r>
      <w:proofErr w:type="spellEnd"/>
    </w:p>
    <w:sectPr w:rsidR="005B13B7" w:rsidSect="008B449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22"/>
    <w:rsid w:val="000771B6"/>
    <w:rsid w:val="00286E02"/>
    <w:rsid w:val="00303F9F"/>
    <w:rsid w:val="00401F90"/>
    <w:rsid w:val="005539A0"/>
    <w:rsid w:val="005703A6"/>
    <w:rsid w:val="005A2C4A"/>
    <w:rsid w:val="005B13B7"/>
    <w:rsid w:val="005F75BB"/>
    <w:rsid w:val="00604CEE"/>
    <w:rsid w:val="00820122"/>
    <w:rsid w:val="008B4495"/>
    <w:rsid w:val="009552DF"/>
    <w:rsid w:val="00AF6F33"/>
    <w:rsid w:val="00B534C9"/>
    <w:rsid w:val="00E043B7"/>
    <w:rsid w:val="00E752C5"/>
    <w:rsid w:val="00E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A566"/>
  <w15:chartTrackingRefBased/>
  <w15:docId w15:val="{8E4337DF-F02E-415D-B443-4B295338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6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5105</Words>
  <Characters>2911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2019-07-01T11:11:00Z</dcterms:created>
  <dcterms:modified xsi:type="dcterms:W3CDTF">2019-07-19T21:31:00Z</dcterms:modified>
</cp:coreProperties>
</file>